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2A" w:rsidRDefault="0091172A" w:rsidP="0091172A">
      <w:pPr>
        <w:jc w:val="right"/>
      </w:pPr>
      <w:r>
        <w:t xml:space="preserve">                                                                                                Kinnitatud direktori 30.09.2016</w:t>
      </w:r>
    </w:p>
    <w:p w:rsidR="0091172A" w:rsidRDefault="0091172A" w:rsidP="0091172A">
      <w:pPr>
        <w:jc w:val="right"/>
      </w:pPr>
      <w:r>
        <w:t>käskkirjaga nr 6.2-1/107</w:t>
      </w:r>
    </w:p>
    <w:p w:rsidR="00381B5E" w:rsidRDefault="000A5FBB" w:rsidP="000A5FBB">
      <w:pPr>
        <w:pStyle w:val="Pealkiri1"/>
      </w:pPr>
      <w:r>
        <w:t>ESF VAHENDITEST RAHASTATAVA TÄISKASVANUTE TÄIENDUSKOOLITUSE ÕPPEKAVA</w:t>
      </w:r>
    </w:p>
    <w:p w:rsidR="004D4432" w:rsidRDefault="004D4432" w:rsidP="004D4432"/>
    <w:p w:rsidR="00720F7D" w:rsidRDefault="000A5FBB" w:rsidP="003109F7">
      <w:pPr>
        <w:pStyle w:val="Pealkiri2"/>
        <w:numPr>
          <w:ilvl w:val="0"/>
          <w:numId w:val="2"/>
        </w:numPr>
      </w:pPr>
      <w:r>
        <w:t>Üldandmed</w:t>
      </w:r>
    </w:p>
    <w:tbl>
      <w:tblPr>
        <w:tblStyle w:val="Kontuurtabel"/>
        <w:tblW w:w="9486" w:type="dxa"/>
        <w:tblLook w:val="04A0" w:firstRow="1" w:lastRow="0" w:firstColumn="1" w:lastColumn="0" w:noHBand="0" w:noVBand="1"/>
      </w:tblPr>
      <w:tblGrid>
        <w:gridCol w:w="2405"/>
        <w:gridCol w:w="7081"/>
      </w:tblGrid>
      <w:tr w:rsidR="00B15282" w:rsidRPr="008A5D25" w:rsidTr="00B15282">
        <w:tc>
          <w:tcPr>
            <w:tcW w:w="2405" w:type="dxa"/>
          </w:tcPr>
          <w:p w:rsidR="00B15282" w:rsidRPr="008A5D25" w:rsidRDefault="00B15282" w:rsidP="00C34C9A">
            <w:r w:rsidRPr="008A5D25">
              <w:t>Õppeasutus:</w:t>
            </w:r>
          </w:p>
        </w:tc>
        <w:tc>
          <w:tcPr>
            <w:tcW w:w="7081" w:type="dxa"/>
          </w:tcPr>
          <w:p w:rsidR="00B15282" w:rsidRPr="008A5D25" w:rsidRDefault="00B15282" w:rsidP="00C34C9A">
            <w:r w:rsidRPr="008A5D25">
              <w:t>RÄPINA AIANDUSKOOL</w:t>
            </w:r>
          </w:p>
        </w:tc>
      </w:tr>
      <w:tr w:rsidR="00B15282" w:rsidRPr="008A5D25" w:rsidTr="00B15282">
        <w:tc>
          <w:tcPr>
            <w:tcW w:w="2405" w:type="dxa"/>
          </w:tcPr>
          <w:p w:rsidR="00B15282" w:rsidRPr="008A5D25" w:rsidRDefault="00B15282" w:rsidP="00C34C9A">
            <w:r w:rsidRPr="008A5D25">
              <w:t>Õppekava nimetus:</w:t>
            </w:r>
          </w:p>
        </w:tc>
        <w:tc>
          <w:tcPr>
            <w:tcW w:w="7081" w:type="dxa"/>
          </w:tcPr>
          <w:p w:rsidR="00555828" w:rsidRPr="008A5D25" w:rsidRDefault="00555828" w:rsidP="00555828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Vähetuntud käsitöötehnikad toodete valmistamiseks</w:t>
            </w:r>
          </w:p>
        </w:tc>
      </w:tr>
      <w:tr w:rsidR="00B15282" w:rsidRPr="008A5D25" w:rsidTr="00B15282">
        <w:tc>
          <w:tcPr>
            <w:tcW w:w="2405" w:type="dxa"/>
          </w:tcPr>
          <w:p w:rsidR="00B15282" w:rsidRPr="008A5D25" w:rsidRDefault="00B15282" w:rsidP="00C34C9A">
            <w:r w:rsidRPr="008A5D25">
              <w:t>Õppekavarühm:</w:t>
            </w:r>
          </w:p>
        </w:tc>
        <w:tc>
          <w:tcPr>
            <w:tcW w:w="7081" w:type="dxa"/>
          </w:tcPr>
          <w:p w:rsidR="00B15282" w:rsidRPr="008A5D25" w:rsidRDefault="00555828" w:rsidP="00C34C9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Tarbekunst ja oskuskäsitöö</w:t>
            </w:r>
          </w:p>
        </w:tc>
      </w:tr>
      <w:tr w:rsidR="00B15282" w:rsidRPr="008A5D25" w:rsidTr="00B15282">
        <w:tc>
          <w:tcPr>
            <w:tcW w:w="2405" w:type="dxa"/>
          </w:tcPr>
          <w:p w:rsidR="00B15282" w:rsidRPr="008A5D25" w:rsidRDefault="00B15282" w:rsidP="00C34C9A">
            <w:r w:rsidRPr="008A5D25">
              <w:t>Õppekeel:</w:t>
            </w:r>
          </w:p>
        </w:tc>
        <w:tc>
          <w:tcPr>
            <w:tcW w:w="7081" w:type="dxa"/>
          </w:tcPr>
          <w:p w:rsidR="00B15282" w:rsidRPr="008A5D25" w:rsidRDefault="00555828" w:rsidP="00C34C9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Eesti keel</w:t>
            </w:r>
          </w:p>
        </w:tc>
      </w:tr>
    </w:tbl>
    <w:p w:rsidR="004D4432" w:rsidRPr="008A5D25" w:rsidRDefault="004D4432" w:rsidP="004D4432"/>
    <w:p w:rsidR="00C34C9A" w:rsidRPr="008A5D25" w:rsidRDefault="00C34C9A" w:rsidP="003109F7">
      <w:pPr>
        <w:pStyle w:val="Pealkiri2"/>
        <w:numPr>
          <w:ilvl w:val="0"/>
          <w:numId w:val="2"/>
        </w:numPr>
        <w:rPr>
          <w:rFonts w:asciiTheme="minorHAnsi" w:hAnsiTheme="minorHAnsi"/>
        </w:rPr>
      </w:pPr>
      <w:r w:rsidRPr="008A5D25">
        <w:rPr>
          <w:rFonts w:asciiTheme="minorHAnsi" w:hAnsiTheme="minorHAnsi"/>
        </w:rPr>
        <w:t>Koolituse sihtgrupp ja õpiväljundid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5282" w:rsidRPr="008A5D25" w:rsidTr="00B15282">
        <w:tc>
          <w:tcPr>
            <w:tcW w:w="9493" w:type="dxa"/>
          </w:tcPr>
          <w:p w:rsidR="00B15282" w:rsidRPr="008A5D25" w:rsidRDefault="00B15282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>Sihtrühma kirjeldus</w:t>
            </w:r>
          </w:p>
          <w:p w:rsidR="00555828" w:rsidRPr="008A5D25" w:rsidRDefault="00555828" w:rsidP="00555828">
            <w:pPr>
              <w:pStyle w:val="Vahedeta"/>
              <w:rPr>
                <w:rFonts w:cs="Times New Roman"/>
                <w:sz w:val="24"/>
                <w:szCs w:val="24"/>
              </w:rPr>
            </w:pPr>
            <w:r w:rsidRPr="008A5D25">
              <w:rPr>
                <w:rFonts w:cs="Times New Roman"/>
                <w:sz w:val="24"/>
                <w:szCs w:val="24"/>
              </w:rPr>
              <w:t xml:space="preserve">Koolituse sihtgrupiks on erialase hariduseta oskuskäsitöö valdkonnas tegutsevad inimesed, kes vajavad oma toodangu mitmekesistamiseks, atraktiivsemaks muutmiseks ning müügiks ettevalmistamiseks täiendavaid oskusi.   </w:t>
            </w:r>
          </w:p>
          <w:p w:rsidR="00B15282" w:rsidRPr="008A5D25" w:rsidRDefault="00B15282" w:rsidP="00AF65A3"/>
        </w:tc>
      </w:tr>
      <w:tr w:rsidR="00B15282" w:rsidRPr="008A5D25" w:rsidTr="00B15282">
        <w:tc>
          <w:tcPr>
            <w:tcW w:w="9493" w:type="dxa"/>
          </w:tcPr>
          <w:p w:rsidR="00B15282" w:rsidRPr="008A5D25" w:rsidRDefault="00042C71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>K</w:t>
            </w:r>
            <w:r w:rsidR="00CA2A98" w:rsidRPr="008A5D25">
              <w:rPr>
                <w:rFonts w:asciiTheme="minorHAnsi" w:hAnsiTheme="minorHAnsi"/>
              </w:rPr>
              <w:t>ooli</w:t>
            </w:r>
            <w:r w:rsidRPr="008A5D25">
              <w:rPr>
                <w:rFonts w:asciiTheme="minorHAnsi" w:hAnsiTheme="minorHAnsi"/>
              </w:rPr>
              <w:t>tuse</w:t>
            </w:r>
            <w:r w:rsidR="00B15282" w:rsidRPr="008A5D25">
              <w:rPr>
                <w:rFonts w:asciiTheme="minorHAnsi" w:hAnsiTheme="minorHAnsi"/>
              </w:rPr>
              <w:t xml:space="preserve"> alustamise nõuded</w:t>
            </w:r>
          </w:p>
          <w:p w:rsidR="00B15282" w:rsidRPr="008A5D25" w:rsidRDefault="00555828" w:rsidP="00AF65A3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Algteadmised heegeldamisest.</w:t>
            </w:r>
          </w:p>
        </w:tc>
      </w:tr>
      <w:tr w:rsidR="00B15282" w:rsidRPr="008A5D25" w:rsidTr="00B15282">
        <w:tc>
          <w:tcPr>
            <w:tcW w:w="9493" w:type="dxa"/>
          </w:tcPr>
          <w:p w:rsidR="00B15282" w:rsidRPr="008A5D25" w:rsidRDefault="00042C71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>R</w:t>
            </w:r>
            <w:r w:rsidR="00BE6A41" w:rsidRPr="008A5D25">
              <w:rPr>
                <w:rFonts w:asciiTheme="minorHAnsi" w:hAnsiTheme="minorHAnsi"/>
              </w:rPr>
              <w:t>ühma optimaalne suurus</w:t>
            </w:r>
            <w:r w:rsidR="00555828" w:rsidRPr="008A5D25">
              <w:rPr>
                <w:rFonts w:asciiTheme="minorHAnsi" w:hAnsiTheme="minorHAnsi"/>
              </w:rPr>
              <w:t>:</w:t>
            </w:r>
          </w:p>
          <w:p w:rsidR="00AF65A3" w:rsidRPr="008A5D25" w:rsidRDefault="00555828" w:rsidP="00AF65A3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8 inimest</w:t>
            </w:r>
          </w:p>
        </w:tc>
      </w:tr>
      <w:tr w:rsidR="00B15282" w:rsidRPr="008A5D25" w:rsidTr="00B15282">
        <w:tc>
          <w:tcPr>
            <w:tcW w:w="9493" w:type="dxa"/>
          </w:tcPr>
          <w:p w:rsidR="00B15282" w:rsidRPr="008A5D25" w:rsidRDefault="00CA2A98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>Koolituse õpiväljundid</w:t>
            </w:r>
            <w:r w:rsidR="00555828" w:rsidRPr="008A5D25">
              <w:rPr>
                <w:rFonts w:asciiTheme="minorHAnsi" w:hAnsiTheme="minorHAnsi"/>
              </w:rPr>
              <w:t>:</w:t>
            </w:r>
          </w:p>
          <w:p w:rsidR="00555828" w:rsidRPr="008A5D25" w:rsidRDefault="00555828" w:rsidP="00555828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Koolituse läbinu:</w:t>
            </w:r>
          </w:p>
          <w:p w:rsidR="00555828" w:rsidRPr="008A5D25" w:rsidRDefault="00555828" w:rsidP="00555828">
            <w:pPr>
              <w:pStyle w:val="Loendilik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 xml:space="preserve">Valdab </w:t>
            </w:r>
            <w:proofErr w:type="spellStart"/>
            <w:r w:rsidRPr="008A5D25">
              <w:rPr>
                <w:sz w:val="24"/>
                <w:szCs w:val="24"/>
              </w:rPr>
              <w:t>tuniisitehnikat</w:t>
            </w:r>
            <w:proofErr w:type="spellEnd"/>
            <w:r w:rsidRPr="008A5D25">
              <w:rPr>
                <w:sz w:val="24"/>
                <w:szCs w:val="24"/>
              </w:rPr>
              <w:t xml:space="preserve"> ja valmistab sellest </w:t>
            </w:r>
            <w:proofErr w:type="spellStart"/>
            <w:r w:rsidRPr="008A5D25">
              <w:rPr>
                <w:sz w:val="24"/>
                <w:szCs w:val="24"/>
              </w:rPr>
              <w:t>turundamisvalmis</w:t>
            </w:r>
            <w:proofErr w:type="spellEnd"/>
            <w:r w:rsidRPr="008A5D25">
              <w:rPr>
                <w:sz w:val="24"/>
                <w:szCs w:val="24"/>
              </w:rPr>
              <w:t xml:space="preserve"> toote</w:t>
            </w:r>
          </w:p>
          <w:p w:rsidR="00555828" w:rsidRPr="008A5D25" w:rsidRDefault="00555828" w:rsidP="00555828">
            <w:pPr>
              <w:pStyle w:val="Loendilik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 xml:space="preserve">Oskab valmistada hargipitsi ning kasutab hargipitsi </w:t>
            </w:r>
            <w:proofErr w:type="spellStart"/>
            <w:r w:rsidRPr="008A5D25">
              <w:rPr>
                <w:sz w:val="24"/>
                <w:szCs w:val="24"/>
              </w:rPr>
              <w:t>turundamiseks</w:t>
            </w:r>
            <w:proofErr w:type="spellEnd"/>
            <w:r w:rsidRPr="008A5D25">
              <w:rPr>
                <w:sz w:val="24"/>
                <w:szCs w:val="24"/>
              </w:rPr>
              <w:t xml:space="preserve"> sobiva toote kujundamisel</w:t>
            </w:r>
          </w:p>
          <w:p w:rsidR="00555828" w:rsidRPr="008A5D25" w:rsidRDefault="00555828" w:rsidP="00555828">
            <w:pPr>
              <w:rPr>
                <w:sz w:val="24"/>
                <w:szCs w:val="24"/>
              </w:rPr>
            </w:pPr>
          </w:p>
          <w:p w:rsidR="00BE6A41" w:rsidRPr="008A5D25" w:rsidRDefault="00BE6A41" w:rsidP="00AF65A3">
            <w:pPr>
              <w:rPr>
                <w:sz w:val="24"/>
                <w:szCs w:val="24"/>
              </w:rPr>
            </w:pPr>
          </w:p>
        </w:tc>
      </w:tr>
      <w:tr w:rsidR="00B15282" w:rsidRPr="008A5D25" w:rsidTr="00B15282">
        <w:tc>
          <w:tcPr>
            <w:tcW w:w="9493" w:type="dxa"/>
          </w:tcPr>
          <w:p w:rsidR="00B15282" w:rsidRPr="008A5D25" w:rsidRDefault="00CA2A98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>Õpiväljundite seos kutsestandardi või tasemeõppe õppekavaga</w:t>
            </w:r>
            <w:r w:rsidR="00A82F1A" w:rsidRPr="008A5D25">
              <w:rPr>
                <w:rFonts w:asciiTheme="minorHAnsi" w:hAnsiTheme="minorHAnsi"/>
              </w:rPr>
              <w:t xml:space="preserve"> (kompetentside tasemel)</w:t>
            </w:r>
            <w:r w:rsidR="003F486A" w:rsidRPr="008A5D25">
              <w:rPr>
                <w:rFonts w:asciiTheme="minorHAnsi" w:hAnsiTheme="minorHAnsi"/>
              </w:rPr>
              <w:t>:</w:t>
            </w:r>
          </w:p>
          <w:p w:rsidR="003F486A" w:rsidRPr="008A5D25" w:rsidRDefault="003F486A" w:rsidP="003F486A">
            <w:pPr>
              <w:widowControl w:val="0"/>
              <w:shd w:val="clear" w:color="auto" w:fill="FFFFFF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8A5D25">
              <w:rPr>
                <w:rFonts w:cs="Times New Roman"/>
                <w:b/>
                <w:bCs/>
                <w:sz w:val="24"/>
                <w:szCs w:val="24"/>
              </w:rPr>
              <w:t>Kutsestandardi tähis:</w:t>
            </w:r>
            <w:r w:rsidRPr="008A5D25">
              <w:rPr>
                <w:rFonts w:cs="Times New Roman"/>
                <w:sz w:val="24"/>
                <w:szCs w:val="24"/>
              </w:rPr>
              <w:t xml:space="preserve"> 17-28052013-2.8/6k, tase 4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rFonts w:cs="Times New Roman"/>
                <w:sz w:val="24"/>
                <w:szCs w:val="24"/>
              </w:rPr>
              <w:t>2.1.6 Eseme valmistamine ja viimistlemine.</w:t>
            </w:r>
            <w:r w:rsidRPr="008A5D25">
              <w:rPr>
                <w:rFonts w:cs="Times New Roman"/>
                <w:sz w:val="24"/>
                <w:szCs w:val="24"/>
              </w:rPr>
              <w:br/>
              <w:t xml:space="preserve">A.2.2 Tekstiilitoodete ja - teenuste </w:t>
            </w:r>
            <w:proofErr w:type="spellStart"/>
            <w:r w:rsidRPr="008A5D25">
              <w:rPr>
                <w:rFonts w:cs="Times New Roman"/>
                <w:sz w:val="24"/>
                <w:szCs w:val="24"/>
              </w:rPr>
              <w:t>turundamine</w:t>
            </w:r>
            <w:proofErr w:type="spellEnd"/>
            <w:r w:rsidRPr="008A5D25">
              <w:rPr>
                <w:rFonts w:cs="Times New Roman"/>
                <w:sz w:val="24"/>
                <w:szCs w:val="24"/>
              </w:rPr>
              <w:br/>
              <w:t xml:space="preserve">2.2.1 Toodete ja teenuste kujundamine. </w:t>
            </w:r>
            <w:r w:rsidRPr="008A5D25">
              <w:rPr>
                <w:rFonts w:cs="Times New Roman"/>
                <w:sz w:val="24"/>
                <w:szCs w:val="24"/>
              </w:rPr>
              <w:br/>
              <w:t>2.2.2 Toodete ja teenuste kaubastamine</w:t>
            </w:r>
          </w:p>
          <w:p w:rsidR="00CA2A98" w:rsidRPr="008A5D25" w:rsidRDefault="00CA2A98" w:rsidP="00AF65A3">
            <w:pPr>
              <w:rPr>
                <w:sz w:val="24"/>
                <w:szCs w:val="24"/>
              </w:rPr>
            </w:pPr>
          </w:p>
        </w:tc>
      </w:tr>
      <w:tr w:rsidR="00A82F1A" w:rsidRPr="008A5D25" w:rsidTr="00B15282">
        <w:tc>
          <w:tcPr>
            <w:tcW w:w="9493" w:type="dxa"/>
          </w:tcPr>
          <w:p w:rsidR="00A82F1A" w:rsidRPr="008A5D25" w:rsidRDefault="00A82F1A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>Põhjendus koolituse sihtrühma ja õpiväljundite valiku osas</w:t>
            </w:r>
            <w:r w:rsidR="003F486A" w:rsidRPr="008A5D25">
              <w:rPr>
                <w:rFonts w:asciiTheme="minorHAnsi" w:hAnsiTheme="minorHAnsi"/>
              </w:rPr>
              <w:t>:</w:t>
            </w:r>
          </w:p>
          <w:p w:rsidR="003F486A" w:rsidRPr="008A5D25" w:rsidRDefault="003F486A" w:rsidP="003F486A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A5D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Lõuna-Eestis on palju käsitööettevõtlusega seotud inimesi, kel samas puudub erialane haridus või üldse ettevalmistus oma toodanguga eristumiseks ning müügiks ettevalmistamiseks.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Pakume võimalust õppida Eestis vähe kasutatud tehnikaid ning anda kogenud juhendaja kaasabil uudsete käsitöötoodete loomise kogemust</w:t>
            </w:r>
          </w:p>
          <w:p w:rsidR="00A82F1A" w:rsidRPr="008A5D25" w:rsidRDefault="00011300" w:rsidP="00AF65A3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2016 a. oktoobris toimunud kursus ei mahutanud kõiki soovijaid, kes kuulusid sihtrühma.</w:t>
            </w:r>
          </w:p>
        </w:tc>
      </w:tr>
    </w:tbl>
    <w:p w:rsidR="004D4432" w:rsidRPr="008A5D25" w:rsidRDefault="004D4432" w:rsidP="004D4432"/>
    <w:p w:rsidR="00C34C9A" w:rsidRPr="008A5D25" w:rsidRDefault="00B15282" w:rsidP="003109F7">
      <w:pPr>
        <w:pStyle w:val="Pealkiri2"/>
        <w:numPr>
          <w:ilvl w:val="0"/>
          <w:numId w:val="2"/>
        </w:numPr>
        <w:rPr>
          <w:rFonts w:asciiTheme="minorHAnsi" w:hAnsiTheme="minorHAnsi"/>
        </w:rPr>
      </w:pPr>
      <w:r w:rsidRPr="008A5D25">
        <w:rPr>
          <w:rFonts w:asciiTheme="minorHAnsi" w:hAnsiTheme="minorHAnsi"/>
        </w:rPr>
        <w:t>Koolituse maht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1E09" w:rsidRPr="008A5D25" w:rsidTr="008D6A47">
        <w:tc>
          <w:tcPr>
            <w:tcW w:w="7225" w:type="dxa"/>
          </w:tcPr>
          <w:p w:rsidR="00081E09" w:rsidRPr="008A5D25" w:rsidRDefault="0012035B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Koolituse kogumaht akadeemilistes tundides</w:t>
            </w:r>
            <w:r w:rsidR="00E05318" w:rsidRPr="008A5D25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081E09" w:rsidRPr="008A5D25" w:rsidRDefault="003F486A" w:rsidP="000C5CB1">
            <w:pPr>
              <w:jc w:val="center"/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40</w:t>
            </w:r>
          </w:p>
        </w:tc>
      </w:tr>
      <w:tr w:rsidR="00081E09" w:rsidRPr="008A5D25" w:rsidTr="008D6A47">
        <w:tc>
          <w:tcPr>
            <w:tcW w:w="7225" w:type="dxa"/>
          </w:tcPr>
          <w:p w:rsidR="00081E09" w:rsidRPr="008A5D25" w:rsidRDefault="00E05318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ab/>
              <w:t>sh kontaktõppe maht:</w:t>
            </w:r>
          </w:p>
        </w:tc>
        <w:tc>
          <w:tcPr>
            <w:tcW w:w="2268" w:type="dxa"/>
          </w:tcPr>
          <w:p w:rsidR="00081E09" w:rsidRPr="008A5D25" w:rsidRDefault="003F486A" w:rsidP="000C5CB1">
            <w:pPr>
              <w:jc w:val="center"/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40</w:t>
            </w:r>
          </w:p>
        </w:tc>
      </w:tr>
      <w:tr w:rsidR="00081E09" w:rsidRPr="008A5D25" w:rsidTr="008D6A47">
        <w:tc>
          <w:tcPr>
            <w:tcW w:w="7225" w:type="dxa"/>
          </w:tcPr>
          <w:p w:rsidR="00081E09" w:rsidRPr="008A5D25" w:rsidRDefault="00E05318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ab/>
            </w:r>
            <w:r w:rsidRPr="008A5D25">
              <w:rPr>
                <w:sz w:val="24"/>
                <w:szCs w:val="24"/>
              </w:rPr>
              <w:tab/>
              <w:t>sh auditoorse töö maht:</w:t>
            </w:r>
          </w:p>
        </w:tc>
        <w:tc>
          <w:tcPr>
            <w:tcW w:w="2268" w:type="dxa"/>
          </w:tcPr>
          <w:p w:rsidR="00081E09" w:rsidRPr="008A5D25" w:rsidRDefault="003F486A" w:rsidP="000C5CB1">
            <w:pPr>
              <w:jc w:val="center"/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10</w:t>
            </w:r>
          </w:p>
        </w:tc>
      </w:tr>
      <w:tr w:rsidR="00081E09" w:rsidRPr="008A5D25" w:rsidTr="008D6A47">
        <w:tc>
          <w:tcPr>
            <w:tcW w:w="7225" w:type="dxa"/>
          </w:tcPr>
          <w:p w:rsidR="00081E09" w:rsidRPr="008A5D25" w:rsidRDefault="00E05318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ab/>
            </w:r>
            <w:r w:rsidRPr="008A5D25">
              <w:rPr>
                <w:sz w:val="24"/>
                <w:szCs w:val="24"/>
              </w:rPr>
              <w:tab/>
              <w:t>sh praktilise töö maht:</w:t>
            </w:r>
          </w:p>
        </w:tc>
        <w:tc>
          <w:tcPr>
            <w:tcW w:w="2268" w:type="dxa"/>
          </w:tcPr>
          <w:p w:rsidR="00081E09" w:rsidRPr="008A5D25" w:rsidRDefault="003F486A" w:rsidP="000C5CB1">
            <w:pPr>
              <w:jc w:val="center"/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30</w:t>
            </w:r>
          </w:p>
        </w:tc>
      </w:tr>
      <w:tr w:rsidR="00081E09" w:rsidRPr="008A5D25" w:rsidTr="008D6A47">
        <w:tc>
          <w:tcPr>
            <w:tcW w:w="7225" w:type="dxa"/>
          </w:tcPr>
          <w:p w:rsidR="00081E09" w:rsidRPr="008A5D25" w:rsidRDefault="00E05318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ab/>
              <w:t>sh koolitaja poolt tagasisidestatava iseseisva töö  maht:</w:t>
            </w:r>
          </w:p>
        </w:tc>
        <w:tc>
          <w:tcPr>
            <w:tcW w:w="2268" w:type="dxa"/>
          </w:tcPr>
          <w:p w:rsidR="00081E09" w:rsidRPr="008A5D25" w:rsidRDefault="003F486A" w:rsidP="000C5CB1">
            <w:pPr>
              <w:jc w:val="center"/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0</w:t>
            </w:r>
          </w:p>
        </w:tc>
      </w:tr>
    </w:tbl>
    <w:p w:rsidR="004D4432" w:rsidRPr="008A5D25" w:rsidRDefault="004D4432" w:rsidP="004D4432">
      <w:pPr>
        <w:rPr>
          <w:sz w:val="24"/>
          <w:szCs w:val="24"/>
        </w:rPr>
      </w:pPr>
    </w:p>
    <w:p w:rsidR="00720F7D" w:rsidRPr="008A5D25" w:rsidRDefault="00B15282" w:rsidP="003109F7">
      <w:pPr>
        <w:pStyle w:val="Pealkiri2"/>
        <w:numPr>
          <w:ilvl w:val="0"/>
          <w:numId w:val="2"/>
        </w:numPr>
        <w:rPr>
          <w:rFonts w:asciiTheme="minorHAnsi" w:hAnsiTheme="minorHAnsi"/>
        </w:rPr>
      </w:pPr>
      <w:r w:rsidRPr="008A5D25">
        <w:rPr>
          <w:rFonts w:asciiTheme="minorHAnsi" w:hAnsiTheme="minorHAnsi"/>
        </w:rPr>
        <w:t>Koolituse sisu ja õppekeskkonna kirjeldus ning lõpetamise nõuded</w:t>
      </w:r>
    </w:p>
    <w:tbl>
      <w:tblPr>
        <w:tblStyle w:val="Kontuurtabel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8402F1" w:rsidRPr="008A5D25" w:rsidTr="003F486A">
        <w:tc>
          <w:tcPr>
            <w:tcW w:w="9856" w:type="dxa"/>
          </w:tcPr>
          <w:p w:rsidR="008402F1" w:rsidRPr="008A5D25" w:rsidRDefault="00490AA8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 xml:space="preserve">Õppesisu </w:t>
            </w:r>
            <w:r w:rsidR="005A16DD" w:rsidRPr="008A5D25">
              <w:rPr>
                <w:rFonts w:asciiTheme="minorHAnsi" w:hAnsiTheme="minorHAnsi"/>
              </w:rPr>
              <w:t xml:space="preserve">(teemad, alateemad, sh auditoorne ja praktiline töö) </w:t>
            </w:r>
            <w:r w:rsidRPr="008A5D25">
              <w:rPr>
                <w:rFonts w:asciiTheme="minorHAnsi" w:hAnsiTheme="minorHAnsi"/>
              </w:rPr>
              <w:t>kirjeldus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Õppe sisu: A: Auditoorses töös käsitletavad põhiteemad on: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1.</w:t>
            </w:r>
            <w:r w:rsidRPr="008A5D25">
              <w:rPr>
                <w:sz w:val="24"/>
                <w:szCs w:val="24"/>
              </w:rPr>
              <w:tab/>
            </w:r>
            <w:proofErr w:type="spellStart"/>
            <w:r w:rsidRPr="008A5D25">
              <w:rPr>
                <w:sz w:val="24"/>
                <w:szCs w:val="24"/>
              </w:rPr>
              <w:t>Tuniisi</w:t>
            </w:r>
            <w:proofErr w:type="spellEnd"/>
            <w:r w:rsidRPr="008A5D25">
              <w:rPr>
                <w:sz w:val="24"/>
                <w:szCs w:val="24"/>
              </w:rPr>
              <w:t xml:space="preserve"> tehnikast ja kasutamisest Eesti rahvuslikel tekstiilidel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2.</w:t>
            </w:r>
            <w:r w:rsidRPr="008A5D25">
              <w:rPr>
                <w:sz w:val="24"/>
                <w:szCs w:val="24"/>
              </w:rPr>
              <w:tab/>
              <w:t>Hargipitsi ajaloost ja kasutamisest Eesti rahvuslikel tekstiilidel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3.</w:t>
            </w:r>
            <w:r w:rsidRPr="008A5D25">
              <w:rPr>
                <w:sz w:val="24"/>
                <w:szCs w:val="24"/>
              </w:rPr>
              <w:tab/>
              <w:t xml:space="preserve">Tootearenduse põhimõtted </w:t>
            </w:r>
            <w:proofErr w:type="spellStart"/>
            <w:r w:rsidRPr="008A5D25">
              <w:rPr>
                <w:sz w:val="24"/>
                <w:szCs w:val="24"/>
              </w:rPr>
              <w:t>tuniisi</w:t>
            </w:r>
            <w:proofErr w:type="spellEnd"/>
            <w:r w:rsidRPr="008A5D25">
              <w:rPr>
                <w:sz w:val="24"/>
                <w:szCs w:val="24"/>
              </w:rPr>
              <w:t xml:space="preserve"> ja hargipitsi kasutamise võimaluste valgusel.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4.</w:t>
            </w:r>
            <w:r w:rsidRPr="008A5D25">
              <w:rPr>
                <w:sz w:val="24"/>
                <w:szCs w:val="24"/>
              </w:rPr>
              <w:tab/>
              <w:t>Toote vormistamine ja esitlemine müügiks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B: Praktilise õppetegevuse kirjeldus: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1.</w:t>
            </w:r>
            <w:r w:rsidRPr="008A5D25">
              <w:rPr>
                <w:sz w:val="24"/>
                <w:szCs w:val="24"/>
              </w:rPr>
              <w:tab/>
              <w:t xml:space="preserve">Erinevate </w:t>
            </w:r>
            <w:proofErr w:type="spellStart"/>
            <w:r w:rsidRPr="008A5D25">
              <w:rPr>
                <w:sz w:val="24"/>
                <w:szCs w:val="24"/>
              </w:rPr>
              <w:t>tuniisitehnika</w:t>
            </w:r>
            <w:proofErr w:type="spellEnd"/>
            <w:r w:rsidRPr="008A5D25">
              <w:rPr>
                <w:sz w:val="24"/>
                <w:szCs w:val="24"/>
              </w:rPr>
              <w:t xml:space="preserve"> pindade valmistamine ( 7 erinevat pinda)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2.</w:t>
            </w:r>
            <w:r w:rsidRPr="008A5D25">
              <w:rPr>
                <w:sz w:val="24"/>
                <w:szCs w:val="24"/>
              </w:rPr>
              <w:tab/>
              <w:t>Hargipitsi ribade ja ümarate detailide valmistamine ja nende ühendamine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3.</w:t>
            </w:r>
            <w:r w:rsidRPr="008A5D25">
              <w:rPr>
                <w:sz w:val="24"/>
                <w:szCs w:val="24"/>
              </w:rPr>
              <w:tab/>
              <w:t>Toodete kavandamine ja valmistamine omandatud oskusi kasutades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4.</w:t>
            </w:r>
            <w:r w:rsidRPr="008A5D25">
              <w:rPr>
                <w:sz w:val="24"/>
                <w:szCs w:val="24"/>
              </w:rPr>
              <w:tab/>
            </w:r>
            <w:proofErr w:type="spellStart"/>
            <w:r w:rsidRPr="008A5D25">
              <w:rPr>
                <w:sz w:val="24"/>
                <w:szCs w:val="24"/>
              </w:rPr>
              <w:t>Tuniisitehnikas</w:t>
            </w:r>
            <w:proofErr w:type="spellEnd"/>
            <w:r w:rsidRPr="008A5D25">
              <w:rPr>
                <w:sz w:val="24"/>
                <w:szCs w:val="24"/>
              </w:rPr>
              <w:t xml:space="preserve"> toote valmistamine</w:t>
            </w:r>
          </w:p>
          <w:p w:rsidR="00AF65A3" w:rsidRPr="008A5D25" w:rsidRDefault="003F486A" w:rsidP="003F486A">
            <w:r w:rsidRPr="008A5D25">
              <w:rPr>
                <w:sz w:val="24"/>
                <w:szCs w:val="24"/>
              </w:rPr>
              <w:t>5.</w:t>
            </w:r>
            <w:r w:rsidRPr="008A5D25">
              <w:rPr>
                <w:sz w:val="24"/>
                <w:szCs w:val="24"/>
              </w:rPr>
              <w:tab/>
              <w:t>Hargipitsis toote valmistamine</w:t>
            </w:r>
          </w:p>
        </w:tc>
      </w:tr>
      <w:tr w:rsidR="008402F1" w:rsidRPr="008A5D25" w:rsidTr="003F486A">
        <w:tc>
          <w:tcPr>
            <w:tcW w:w="9856" w:type="dxa"/>
          </w:tcPr>
          <w:p w:rsidR="008402F1" w:rsidRPr="008A5D25" w:rsidRDefault="00490AA8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>Õppekeskkonna kirjeldus</w:t>
            </w:r>
            <w:r w:rsidR="004C6F40" w:rsidRPr="008A5D25">
              <w:rPr>
                <w:rFonts w:asciiTheme="minorHAnsi" w:hAnsiTheme="minorHAnsi"/>
              </w:rPr>
              <w:t xml:space="preserve"> (seoses õpiväljunditega)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 xml:space="preserve">Õpe toimub klassiruumis. 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 xml:space="preserve">Klassiruumis on 20 õppijakohta, õpetaja arvuti ja </w:t>
            </w:r>
            <w:proofErr w:type="spellStart"/>
            <w:r w:rsidRPr="008A5D25">
              <w:rPr>
                <w:sz w:val="24"/>
                <w:szCs w:val="24"/>
              </w:rPr>
              <w:t>dataprojektor</w:t>
            </w:r>
            <w:proofErr w:type="spellEnd"/>
            <w:r w:rsidRPr="008A5D25">
              <w:rPr>
                <w:sz w:val="24"/>
                <w:szCs w:val="24"/>
              </w:rPr>
              <w:t>.</w:t>
            </w:r>
          </w:p>
          <w:p w:rsidR="00AF65A3" w:rsidRPr="008A5D25" w:rsidRDefault="003F486A" w:rsidP="003F486A">
            <w:r w:rsidRPr="008A5D25">
              <w:rPr>
                <w:sz w:val="24"/>
                <w:szCs w:val="24"/>
              </w:rPr>
              <w:t>Igal õppijal on võimalik kasutada õpetaja poolt kaasatoodud õppekirjandust ning praktiliseks tegevuseks vajalikke töövahendeid (heegelnõelad, hargid, lõngad ).</w:t>
            </w:r>
          </w:p>
        </w:tc>
      </w:tr>
      <w:tr w:rsidR="008402F1" w:rsidRPr="008A5D25" w:rsidTr="003F486A">
        <w:tc>
          <w:tcPr>
            <w:tcW w:w="9856" w:type="dxa"/>
          </w:tcPr>
          <w:p w:rsidR="008402F1" w:rsidRPr="008A5D25" w:rsidRDefault="004C6F40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t>Õppematerjalid ja –vahendid (sh kohustuslikud)</w:t>
            </w:r>
            <w:r w:rsidR="003F486A" w:rsidRPr="008A5D25">
              <w:rPr>
                <w:rFonts w:asciiTheme="minorHAnsi" w:hAnsiTheme="minorHAnsi"/>
              </w:rPr>
              <w:t>: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 xml:space="preserve">Õppetegevuses kasutatakse alljärgnevaid õppematerjale: 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Raamat U. Kangro „ Värviline seto pits“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Töövahendid :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Heegelnõel nr. 0,75-1</w:t>
            </w:r>
          </w:p>
          <w:p w:rsidR="003F486A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sz w:val="24"/>
                <w:szCs w:val="24"/>
              </w:rPr>
              <w:t>Peenvillane värviline lõng</w:t>
            </w:r>
          </w:p>
          <w:p w:rsidR="008402F1" w:rsidRPr="008A5D25" w:rsidRDefault="003F486A" w:rsidP="00AF65A3">
            <w:r w:rsidRPr="008A5D25">
              <w:tab/>
            </w:r>
            <w:r w:rsidRPr="008A5D25">
              <w:tab/>
            </w:r>
            <w:r w:rsidRPr="008A5D25">
              <w:tab/>
            </w:r>
          </w:p>
        </w:tc>
      </w:tr>
      <w:tr w:rsidR="008402F1" w:rsidRPr="008A5D25" w:rsidTr="003F486A">
        <w:trPr>
          <w:trHeight w:val="3392"/>
        </w:trPr>
        <w:tc>
          <w:tcPr>
            <w:tcW w:w="9856" w:type="dxa"/>
          </w:tcPr>
          <w:p w:rsidR="008402F1" w:rsidRPr="008A5D25" w:rsidRDefault="004C6F40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8A5D25">
              <w:rPr>
                <w:rFonts w:asciiTheme="minorHAnsi" w:hAnsiTheme="minorHAnsi"/>
              </w:rPr>
              <w:lastRenderedPageBreak/>
              <w:t>Nõuded k</w:t>
            </w:r>
            <w:r w:rsidR="008402F1" w:rsidRPr="008A5D25">
              <w:rPr>
                <w:rFonts w:asciiTheme="minorHAnsi" w:hAnsiTheme="minorHAnsi"/>
              </w:rPr>
              <w:t xml:space="preserve">oolituse </w:t>
            </w:r>
            <w:r w:rsidRPr="008A5D25">
              <w:rPr>
                <w:rFonts w:asciiTheme="minorHAnsi" w:hAnsiTheme="minorHAnsi"/>
              </w:rPr>
              <w:t xml:space="preserve">lõpetamiseks, sh hindamismeetodid ja </w:t>
            </w:r>
            <w:r w:rsidR="003F486A" w:rsidRPr="008A5D25">
              <w:rPr>
                <w:rFonts w:asciiTheme="minorHAnsi" w:hAnsiTheme="minorHAnsi"/>
              </w:rPr>
              <w:t>–</w:t>
            </w:r>
            <w:r w:rsidRPr="008A5D25">
              <w:rPr>
                <w:rFonts w:asciiTheme="minorHAnsi" w:hAnsiTheme="minorHAnsi"/>
              </w:rPr>
              <w:t>kriteeriumid</w:t>
            </w:r>
            <w:r w:rsidR="003F486A" w:rsidRPr="008A5D25">
              <w:rPr>
                <w:rFonts w:asciiTheme="minorHAnsi" w:hAnsiTheme="minorHAnsi"/>
              </w:rPr>
              <w:t>:</w:t>
            </w:r>
          </w:p>
          <w:p w:rsidR="003F486A" w:rsidRPr="008A5D25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  <w:r w:rsidRPr="008A5D25">
              <w:rPr>
                <w:rFonts w:cs="Times New Roman"/>
                <w:sz w:val="24"/>
                <w:szCs w:val="24"/>
              </w:rPr>
              <w:t>Õpingute lõpetamise eelduseks on 80% osalemine õppetegevuses.</w:t>
            </w:r>
          </w:p>
          <w:p w:rsidR="003F486A" w:rsidRPr="008A5D25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  <w:r w:rsidRPr="008A5D25">
              <w:rPr>
                <w:rFonts w:cs="Times New Roman"/>
                <w:sz w:val="24"/>
                <w:szCs w:val="24"/>
              </w:rPr>
              <w:t xml:space="preserve">Arvestuse edukas läbimine </w:t>
            </w:r>
          </w:p>
          <w:p w:rsidR="003F486A" w:rsidRPr="008A5D25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</w:p>
          <w:p w:rsidR="003F486A" w:rsidRPr="008A5D25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Kontuurtabel"/>
              <w:tblW w:w="9630" w:type="dxa"/>
              <w:tblLook w:val="04A0" w:firstRow="1" w:lastRow="0" w:firstColumn="1" w:lastColumn="0" w:noHBand="0" w:noVBand="1"/>
            </w:tblPr>
            <w:tblGrid>
              <w:gridCol w:w="3568"/>
              <w:gridCol w:w="6062"/>
            </w:tblGrid>
            <w:tr w:rsidR="003F486A" w:rsidRPr="008A5D25" w:rsidTr="00190F25">
              <w:trPr>
                <w:trHeight w:val="476"/>
              </w:trPr>
              <w:tc>
                <w:tcPr>
                  <w:tcW w:w="3568" w:type="dxa"/>
                </w:tcPr>
                <w:p w:rsidR="003F486A" w:rsidRPr="008A5D25" w:rsidRDefault="003F486A" w:rsidP="003F486A">
                  <w:pPr>
                    <w:pStyle w:val="Vahedeta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A5D25">
                    <w:rPr>
                      <w:rFonts w:cs="Times New Roman"/>
                      <w:b/>
                      <w:sz w:val="24"/>
                      <w:szCs w:val="24"/>
                    </w:rPr>
                    <w:t>Hindamismeetod-mitteeristav</w:t>
                  </w:r>
                </w:p>
              </w:tc>
              <w:tc>
                <w:tcPr>
                  <w:tcW w:w="6062" w:type="dxa"/>
                </w:tcPr>
                <w:p w:rsidR="003F486A" w:rsidRPr="008A5D25" w:rsidRDefault="003F486A" w:rsidP="003F486A">
                  <w:pPr>
                    <w:pStyle w:val="Vahedeta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A5D25">
                    <w:rPr>
                      <w:rFonts w:cs="Times New Roman"/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3F486A" w:rsidRPr="008A5D25" w:rsidTr="003F486A">
              <w:trPr>
                <w:trHeight w:val="1330"/>
              </w:trPr>
              <w:tc>
                <w:tcPr>
                  <w:tcW w:w="3568" w:type="dxa"/>
                </w:tcPr>
                <w:p w:rsidR="003F486A" w:rsidRPr="008A5D25" w:rsidRDefault="003F486A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8A5D25">
                    <w:rPr>
                      <w:rFonts w:cs="Times New Roman"/>
                      <w:sz w:val="24"/>
                      <w:szCs w:val="24"/>
                    </w:rPr>
                    <w:t xml:space="preserve">Arvestus </w:t>
                  </w:r>
                </w:p>
              </w:tc>
              <w:tc>
                <w:tcPr>
                  <w:tcW w:w="6062" w:type="dxa"/>
                </w:tcPr>
                <w:p w:rsidR="003F486A" w:rsidRPr="008A5D25" w:rsidRDefault="003F486A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8A5D25">
                    <w:rPr>
                      <w:rFonts w:cs="Times New Roman"/>
                      <w:sz w:val="24"/>
                      <w:szCs w:val="24"/>
                    </w:rPr>
                    <w:t xml:space="preserve">-Valminud </w:t>
                  </w:r>
                  <w:proofErr w:type="spellStart"/>
                  <w:r w:rsidRPr="008A5D25">
                    <w:rPr>
                      <w:rFonts w:cs="Times New Roman"/>
                      <w:sz w:val="24"/>
                      <w:szCs w:val="24"/>
                    </w:rPr>
                    <w:t>tuniisi</w:t>
                  </w:r>
                  <w:proofErr w:type="spellEnd"/>
                  <w:r w:rsidRPr="008A5D25">
                    <w:rPr>
                      <w:rFonts w:cs="Times New Roman"/>
                      <w:sz w:val="24"/>
                      <w:szCs w:val="24"/>
                    </w:rPr>
                    <w:t xml:space="preserve"> tehnikas toode, mille tehniline</w:t>
                  </w:r>
                </w:p>
                <w:p w:rsidR="003F486A" w:rsidRPr="008A5D25" w:rsidRDefault="003F486A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8A5D25">
                    <w:rPr>
                      <w:rFonts w:cs="Times New Roman"/>
                      <w:sz w:val="24"/>
                      <w:szCs w:val="24"/>
                    </w:rPr>
                    <w:t xml:space="preserve"> teostus ja pakend vastab kvaliteedistandarditele</w:t>
                  </w:r>
                </w:p>
                <w:p w:rsidR="003F486A" w:rsidRPr="008A5D25" w:rsidRDefault="003F486A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8A5D25">
                    <w:rPr>
                      <w:rFonts w:cs="Times New Roman"/>
                      <w:sz w:val="24"/>
                      <w:szCs w:val="24"/>
                    </w:rPr>
                    <w:t xml:space="preserve">-Valminud hargipitsi tehnikas toode, mille tehniline </w:t>
                  </w:r>
                </w:p>
                <w:p w:rsidR="003F486A" w:rsidRPr="008A5D25" w:rsidRDefault="003F486A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8A5D25">
                    <w:rPr>
                      <w:rFonts w:cs="Times New Roman"/>
                      <w:sz w:val="24"/>
                      <w:szCs w:val="24"/>
                    </w:rPr>
                    <w:t>teostus ja pakend vastab kvaliteedistandarditele</w:t>
                  </w:r>
                </w:p>
              </w:tc>
            </w:tr>
          </w:tbl>
          <w:p w:rsidR="003F486A" w:rsidRPr="008A5D25" w:rsidRDefault="003F486A" w:rsidP="003F486A">
            <w:pPr>
              <w:rPr>
                <w:sz w:val="24"/>
                <w:szCs w:val="24"/>
              </w:rPr>
            </w:pPr>
          </w:p>
          <w:p w:rsidR="008402F1" w:rsidRPr="008A5D25" w:rsidRDefault="008402F1" w:rsidP="00AF65A3">
            <w:pPr>
              <w:rPr>
                <w:sz w:val="24"/>
                <w:szCs w:val="24"/>
              </w:rPr>
            </w:pPr>
          </w:p>
        </w:tc>
      </w:tr>
    </w:tbl>
    <w:p w:rsidR="004D4432" w:rsidRPr="008A5D25" w:rsidRDefault="004D4432" w:rsidP="004D4432">
      <w:pPr>
        <w:rPr>
          <w:sz w:val="24"/>
          <w:szCs w:val="24"/>
        </w:rPr>
      </w:pPr>
    </w:p>
    <w:p w:rsidR="00720F7D" w:rsidRPr="008A5D25" w:rsidRDefault="00B15282" w:rsidP="003109F7">
      <w:pPr>
        <w:pStyle w:val="Pealkiri2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8A5D25">
        <w:rPr>
          <w:rFonts w:asciiTheme="minorHAnsi" w:hAnsiTheme="minorHAnsi"/>
          <w:sz w:val="24"/>
          <w:szCs w:val="24"/>
        </w:rPr>
        <w:t>Koolitaja andmed</w:t>
      </w:r>
      <w:r w:rsidR="003109F7" w:rsidRPr="008A5D25">
        <w:rPr>
          <w:rFonts w:asciiTheme="minorHAnsi" w:hAnsiTheme="minorHAnsi"/>
          <w:sz w:val="24"/>
          <w:szCs w:val="24"/>
        </w:rPr>
        <w:t xml:space="preserve"> (sh kompetentsus)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RPr="008A5D25" w:rsidTr="00D66154">
        <w:tc>
          <w:tcPr>
            <w:tcW w:w="9493" w:type="dxa"/>
          </w:tcPr>
          <w:p w:rsidR="003F486A" w:rsidRPr="008A5D25" w:rsidRDefault="003F486A" w:rsidP="003F486A">
            <w:pPr>
              <w:pStyle w:val="Standard"/>
              <w:tabs>
                <w:tab w:val="left" w:pos="3345"/>
                <w:tab w:val="left" w:pos="4200"/>
              </w:tabs>
              <w:rPr>
                <w:rFonts w:asciiTheme="minorHAnsi" w:hAnsiTheme="minorHAnsi" w:cs="Times New Roman"/>
                <w:lang w:val="fi-FI"/>
              </w:rPr>
            </w:pPr>
            <w:proofErr w:type="spellStart"/>
            <w:r w:rsidRPr="008A5D25">
              <w:rPr>
                <w:rFonts w:asciiTheme="minorHAnsi" w:eastAsia="Times New Roman" w:hAnsiTheme="minorHAnsi" w:cs="Times New Roman"/>
                <w:b/>
                <w:bCs/>
                <w:color w:val="000000"/>
                <w:spacing w:val="-1"/>
              </w:rPr>
              <w:t>Ulve</w:t>
            </w:r>
            <w:proofErr w:type="spellEnd"/>
            <w:r w:rsidRPr="008A5D25">
              <w:rPr>
                <w:rFonts w:asciiTheme="minorHAnsi" w:eastAsia="Times New Roman" w:hAnsiTheme="minorHAnsi" w:cs="Times New Roman"/>
                <w:b/>
                <w:bCs/>
                <w:color w:val="000000"/>
                <w:spacing w:val="-1"/>
              </w:rPr>
              <w:t xml:space="preserve"> Kangro</w:t>
            </w:r>
            <w:r w:rsidRPr="008A5D25">
              <w:rPr>
                <w:rFonts w:asciiTheme="minorHAnsi" w:hAnsiTheme="minorHAnsi" w:cs="Times New Roman"/>
              </w:rPr>
              <w:t>: V astme käsitöömeister</w:t>
            </w:r>
            <w:r w:rsidRPr="008A5D25">
              <w:rPr>
                <w:rFonts w:asciiTheme="minorHAnsi" w:hAnsiTheme="minorHAnsi" w:cs="Times New Roman"/>
                <w:lang w:val="fi-FI"/>
              </w:rPr>
              <w:t xml:space="preserve">; Eesti </w:t>
            </w:r>
            <w:proofErr w:type="spellStart"/>
            <w:r w:rsidRPr="008A5D25">
              <w:rPr>
                <w:rFonts w:asciiTheme="minorHAnsi" w:hAnsiTheme="minorHAnsi" w:cs="Times New Roman"/>
                <w:lang w:val="fi-FI"/>
              </w:rPr>
              <w:t>Rahvakunsti</w:t>
            </w:r>
            <w:proofErr w:type="spellEnd"/>
            <w:r w:rsidRPr="008A5D25">
              <w:rPr>
                <w:rFonts w:asciiTheme="minorHAnsi" w:hAnsiTheme="minorHAnsi" w:cs="Times New Roman"/>
                <w:lang w:val="fi-FI"/>
              </w:rPr>
              <w:t xml:space="preserve"> ja </w:t>
            </w:r>
            <w:proofErr w:type="spellStart"/>
            <w:r w:rsidRPr="008A5D25">
              <w:rPr>
                <w:rFonts w:asciiTheme="minorHAnsi" w:hAnsiTheme="minorHAnsi" w:cs="Times New Roman"/>
                <w:lang w:val="fi-FI"/>
              </w:rPr>
              <w:t>Käsitöö</w:t>
            </w:r>
            <w:proofErr w:type="spellEnd"/>
            <w:r w:rsidRPr="008A5D25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r w:rsidRPr="008A5D25">
              <w:rPr>
                <w:rFonts w:asciiTheme="minorHAnsi" w:hAnsiTheme="minorHAnsi" w:cs="Times New Roman"/>
                <w:lang w:val="fi-FI"/>
              </w:rPr>
              <w:t>Liidu</w:t>
            </w:r>
            <w:proofErr w:type="spellEnd"/>
            <w:r w:rsidRPr="008A5D25">
              <w:rPr>
                <w:rFonts w:asciiTheme="minorHAnsi" w:hAnsiTheme="minorHAnsi" w:cs="Times New Roman"/>
                <w:lang w:val="fi-FI"/>
              </w:rPr>
              <w:t xml:space="preserve">  </w:t>
            </w:r>
            <w:proofErr w:type="spellStart"/>
            <w:r w:rsidRPr="008A5D25">
              <w:rPr>
                <w:rFonts w:asciiTheme="minorHAnsi" w:hAnsiTheme="minorHAnsi" w:cs="Times New Roman"/>
                <w:lang w:val="fi-FI"/>
              </w:rPr>
              <w:t>juhatuse</w:t>
            </w:r>
            <w:proofErr w:type="spellEnd"/>
            <w:r w:rsidRPr="008A5D25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r w:rsidRPr="008A5D25">
              <w:rPr>
                <w:rFonts w:asciiTheme="minorHAnsi" w:hAnsiTheme="minorHAnsi" w:cs="Times New Roman"/>
                <w:lang w:val="fi-FI"/>
              </w:rPr>
              <w:t>liige</w:t>
            </w:r>
            <w:proofErr w:type="spellEnd"/>
            <w:r w:rsidRPr="008A5D25">
              <w:rPr>
                <w:rFonts w:asciiTheme="minorHAnsi" w:hAnsiTheme="minorHAnsi" w:cs="Times New Roman"/>
                <w:lang w:val="fi-FI"/>
              </w:rPr>
              <w:t xml:space="preserve">, Räpina AK tekstiilieriala </w:t>
            </w:r>
            <w:proofErr w:type="spellStart"/>
            <w:r w:rsidRPr="008A5D25">
              <w:rPr>
                <w:rFonts w:asciiTheme="minorHAnsi" w:hAnsiTheme="minorHAnsi" w:cs="Times New Roman"/>
                <w:lang w:val="fi-FI"/>
              </w:rPr>
              <w:t>kutseõpetaja</w:t>
            </w:r>
            <w:proofErr w:type="spellEnd"/>
            <w:r w:rsidRPr="008A5D25">
              <w:rPr>
                <w:rFonts w:asciiTheme="minorHAnsi" w:hAnsiTheme="minorHAnsi" w:cs="Times New Roman"/>
                <w:lang w:val="fi-FI"/>
              </w:rPr>
              <w:t xml:space="preserve">; Tallinna </w:t>
            </w:r>
            <w:proofErr w:type="spellStart"/>
            <w:r w:rsidRPr="008A5D25">
              <w:rPr>
                <w:rFonts w:asciiTheme="minorHAnsi" w:hAnsiTheme="minorHAnsi" w:cs="Times New Roman"/>
                <w:lang w:val="fi-FI"/>
              </w:rPr>
              <w:t>Rahvaülikooli</w:t>
            </w:r>
            <w:proofErr w:type="spellEnd"/>
            <w:r w:rsidRPr="008A5D25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r w:rsidRPr="008A5D25">
              <w:rPr>
                <w:rFonts w:asciiTheme="minorHAnsi" w:hAnsiTheme="minorHAnsi" w:cs="Times New Roman"/>
                <w:lang w:val="fi-FI"/>
              </w:rPr>
              <w:t>lektor</w:t>
            </w:r>
            <w:proofErr w:type="spellEnd"/>
          </w:p>
          <w:p w:rsidR="003109F7" w:rsidRPr="008A5D25" w:rsidRDefault="003F486A" w:rsidP="003F486A">
            <w:pPr>
              <w:rPr>
                <w:sz w:val="24"/>
                <w:szCs w:val="24"/>
              </w:rPr>
            </w:pPr>
            <w:r w:rsidRPr="008A5D25">
              <w:rPr>
                <w:rFonts w:cs="Times New Roman"/>
                <w:sz w:val="24"/>
                <w:szCs w:val="24"/>
                <w:lang w:val="fi-FI"/>
              </w:rPr>
              <w:t>ulvekangro@gmail.com</w:t>
            </w:r>
            <w:bookmarkStart w:id="0" w:name="_GoBack"/>
            <w:bookmarkEnd w:id="0"/>
          </w:p>
        </w:tc>
      </w:tr>
    </w:tbl>
    <w:p w:rsidR="003109F7" w:rsidRPr="008A5D25" w:rsidRDefault="003109F7" w:rsidP="003109F7">
      <w:pPr>
        <w:rPr>
          <w:sz w:val="24"/>
          <w:szCs w:val="24"/>
        </w:rPr>
      </w:pPr>
    </w:p>
    <w:p w:rsidR="003109F7" w:rsidRPr="008A5D25" w:rsidRDefault="003109F7" w:rsidP="004D4432">
      <w:pPr>
        <w:pStyle w:val="Pealkiri2"/>
        <w:rPr>
          <w:rFonts w:asciiTheme="minorHAnsi" w:hAnsiTheme="minorHAnsi"/>
          <w:sz w:val="24"/>
          <w:szCs w:val="24"/>
        </w:rPr>
      </w:pPr>
      <w:r w:rsidRPr="008A5D25">
        <w:rPr>
          <w:rFonts w:asciiTheme="minorHAnsi" w:hAnsiTheme="minorHAnsi"/>
          <w:sz w:val="24"/>
          <w:szCs w:val="24"/>
        </w:rPr>
        <w:t>Õppekava koostaja</w:t>
      </w:r>
      <w:r w:rsidR="004D4432" w:rsidRPr="008A5D25">
        <w:rPr>
          <w:rFonts w:asciiTheme="minorHAnsi" w:hAnsiTheme="minorHAnsi"/>
          <w:sz w:val="24"/>
          <w:szCs w:val="24"/>
        </w:rPr>
        <w:t xml:space="preserve"> andmed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RPr="008A5D25" w:rsidTr="00D66154">
        <w:tc>
          <w:tcPr>
            <w:tcW w:w="9493" w:type="dxa"/>
          </w:tcPr>
          <w:p w:rsidR="003109F7" w:rsidRPr="008A5D25" w:rsidRDefault="003F486A" w:rsidP="00D66154">
            <w:pPr>
              <w:rPr>
                <w:sz w:val="24"/>
                <w:szCs w:val="24"/>
              </w:rPr>
            </w:pPr>
            <w:r w:rsidRPr="008A5D25">
              <w:rPr>
                <w:rFonts w:eastAsia="Times New Roman" w:cs="Times New Roman"/>
                <w:iCs/>
                <w:sz w:val="24"/>
                <w:szCs w:val="24"/>
              </w:rPr>
              <w:t>Irmen Nagelmaa, Räpina Aianduskooli täienduskoolituse spetsialist, irmen.nagelmaa@aianduskool.ee</w:t>
            </w:r>
          </w:p>
        </w:tc>
      </w:tr>
    </w:tbl>
    <w:p w:rsidR="003109F7" w:rsidRPr="008A5D25" w:rsidRDefault="003109F7" w:rsidP="004D4432">
      <w:pPr>
        <w:rPr>
          <w:sz w:val="24"/>
          <w:szCs w:val="24"/>
        </w:rPr>
      </w:pPr>
    </w:p>
    <w:sectPr w:rsidR="003109F7" w:rsidRPr="008A5D25" w:rsidSect="00DA4386">
      <w:footerReference w:type="default" r:id="rId8"/>
      <w:headerReference w:type="first" r:id="rId9"/>
      <w:pgSz w:w="11906" w:h="16838" w:code="9"/>
      <w:pgMar w:top="1985" w:right="113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CD" w:rsidRDefault="007B2DCD" w:rsidP="00720F7D">
      <w:pPr>
        <w:spacing w:before="0" w:after="0"/>
      </w:pPr>
      <w:r>
        <w:separator/>
      </w:r>
    </w:p>
  </w:endnote>
  <w:endnote w:type="continuationSeparator" w:id="0">
    <w:p w:rsidR="007B2DCD" w:rsidRDefault="007B2DCD" w:rsidP="007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8451"/>
      <w:docPartObj>
        <w:docPartGallery w:val="Page Numbers (Bottom of Page)"/>
        <w:docPartUnique/>
      </w:docPartObj>
    </w:sdtPr>
    <w:sdtEndPr/>
    <w:sdtContent>
      <w:p w:rsidR="003110E0" w:rsidRDefault="003110E0" w:rsidP="003110E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2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CD" w:rsidRDefault="007B2DCD" w:rsidP="00720F7D">
      <w:pPr>
        <w:spacing w:before="0" w:after="0"/>
      </w:pPr>
      <w:r>
        <w:separator/>
      </w:r>
    </w:p>
  </w:footnote>
  <w:footnote w:type="continuationSeparator" w:id="0">
    <w:p w:rsidR="007B2DCD" w:rsidRDefault="007B2DCD" w:rsidP="007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7D" w:rsidRDefault="00720F7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1B4EE94" wp14:editId="653153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67600" cy="921600"/>
          <wp:effectExtent l="0" t="0" r="4445" b="0"/>
          <wp:wrapNone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921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C35BA22" wp14:editId="04326579">
          <wp:simplePos x="0" y="0"/>
          <wp:positionH relativeFrom="margin">
            <wp:posOffset>3471545</wp:posOffset>
          </wp:positionH>
          <wp:positionV relativeFrom="paragraph">
            <wp:posOffset>0</wp:posOffset>
          </wp:positionV>
          <wp:extent cx="2289600" cy="910800"/>
          <wp:effectExtent l="0" t="0" r="0" b="3810"/>
          <wp:wrapNone/>
          <wp:docPr id="20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910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4357"/>
    <w:multiLevelType w:val="hybridMultilevel"/>
    <w:tmpl w:val="2FE009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1078D"/>
    <w:multiLevelType w:val="hybridMultilevel"/>
    <w:tmpl w:val="C4E646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553D8"/>
    <w:multiLevelType w:val="hybridMultilevel"/>
    <w:tmpl w:val="D2C8BD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2"/>
    <w:rsid w:val="00011300"/>
    <w:rsid w:val="00042C71"/>
    <w:rsid w:val="00081E09"/>
    <w:rsid w:val="00082818"/>
    <w:rsid w:val="000A5FBB"/>
    <w:rsid w:val="000C5CB1"/>
    <w:rsid w:val="000F5880"/>
    <w:rsid w:val="0012035B"/>
    <w:rsid w:val="00196B8F"/>
    <w:rsid w:val="001A44F1"/>
    <w:rsid w:val="003109F7"/>
    <w:rsid w:val="003110E0"/>
    <w:rsid w:val="00381B5E"/>
    <w:rsid w:val="003F486A"/>
    <w:rsid w:val="00405106"/>
    <w:rsid w:val="00490AA8"/>
    <w:rsid w:val="004C6F40"/>
    <w:rsid w:val="004D4432"/>
    <w:rsid w:val="00555828"/>
    <w:rsid w:val="005A16DD"/>
    <w:rsid w:val="006B7869"/>
    <w:rsid w:val="00720F7D"/>
    <w:rsid w:val="007B2DCD"/>
    <w:rsid w:val="007B6C6A"/>
    <w:rsid w:val="008402F1"/>
    <w:rsid w:val="008A5D25"/>
    <w:rsid w:val="008D6A47"/>
    <w:rsid w:val="008E6DC9"/>
    <w:rsid w:val="00906E3D"/>
    <w:rsid w:val="00910EC2"/>
    <w:rsid w:val="0091172A"/>
    <w:rsid w:val="00955A23"/>
    <w:rsid w:val="009B66E7"/>
    <w:rsid w:val="00A82F1A"/>
    <w:rsid w:val="00AD0C62"/>
    <w:rsid w:val="00AF65A3"/>
    <w:rsid w:val="00B15282"/>
    <w:rsid w:val="00BE6A41"/>
    <w:rsid w:val="00BF1D81"/>
    <w:rsid w:val="00C34C9A"/>
    <w:rsid w:val="00CA2A98"/>
    <w:rsid w:val="00DA4386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956999A-389D-4C01-AA21-D69FF68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5282"/>
    <w:pPr>
      <w:spacing w:before="60" w:after="6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A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4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1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910EC2"/>
    <w:pPr>
      <w:spacing w:after="200"/>
    </w:pPr>
    <w:rPr>
      <w:rFonts w:ascii="Verdana" w:hAnsi="Verdana"/>
      <w:sz w:val="18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0EC2"/>
    <w:rPr>
      <w:rFonts w:ascii="Verdana" w:hAnsi="Verdana"/>
      <w:sz w:val="18"/>
      <w:szCs w:val="20"/>
    </w:rPr>
  </w:style>
  <w:style w:type="paragraph" w:styleId="Pis">
    <w:name w:val="header"/>
    <w:basedOn w:val="Normaallaad"/>
    <w:link w:val="Pi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20F7D"/>
  </w:style>
  <w:style w:type="paragraph" w:styleId="Jalus">
    <w:name w:val="footer"/>
    <w:basedOn w:val="Normaallaad"/>
    <w:link w:val="Jalu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20F7D"/>
  </w:style>
  <w:style w:type="character" w:customStyle="1" w:styleId="Pealkiri1Mrk">
    <w:name w:val="Pealkiri 1 Märk"/>
    <w:basedOn w:val="Liguvaikefont"/>
    <w:link w:val="Pealkiri1"/>
    <w:uiPriority w:val="9"/>
    <w:rsid w:val="000A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34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B1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B15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10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3109F7"/>
    <w:pPr>
      <w:ind w:left="720"/>
      <w:contextualSpacing/>
    </w:pPr>
  </w:style>
  <w:style w:type="paragraph" w:styleId="Vahedeta">
    <w:name w:val="No Spacing"/>
    <w:uiPriority w:val="1"/>
    <w:qFormat/>
    <w:rsid w:val="00555828"/>
    <w:pPr>
      <w:spacing w:after="0" w:line="240" w:lineRule="auto"/>
    </w:pPr>
  </w:style>
  <w:style w:type="paragraph" w:customStyle="1" w:styleId="Standard">
    <w:name w:val="Standard"/>
    <w:rsid w:val="003F4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ADC1-CC98-43DB-94A2-9B91EEC0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590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Eda Gross</cp:lastModifiedBy>
  <cp:revision>33</cp:revision>
  <dcterms:created xsi:type="dcterms:W3CDTF">2016-04-19T16:35:00Z</dcterms:created>
  <dcterms:modified xsi:type="dcterms:W3CDTF">2016-09-30T08:23:00Z</dcterms:modified>
</cp:coreProperties>
</file>